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9DF" w:rsidRPr="00542C58" w:rsidRDefault="002369DF" w:rsidP="00F832B9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6"/>
          <w:szCs w:val="26"/>
          <w:shd w:val="clear" w:color="auto" w:fill="FFFFFF"/>
        </w:rPr>
      </w:pPr>
    </w:p>
    <w:p w:rsidR="00375BB2" w:rsidRDefault="00375BB2" w:rsidP="00F832B9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39"/>
          <w:szCs w:val="39"/>
          <w:bdr w:val="none" w:sz="0" w:space="0" w:color="auto" w:frame="1"/>
        </w:rPr>
      </w:pPr>
      <w:r w:rsidRPr="00542C58">
        <w:rPr>
          <w:color w:val="333333"/>
          <w:sz w:val="40"/>
          <w:szCs w:val="40"/>
          <w:shd w:val="clear" w:color="auto" w:fill="FFFFFF"/>
        </w:rPr>
        <w:t>Мастер-класс</w:t>
      </w:r>
      <w:r w:rsidR="00BD542B">
        <w:rPr>
          <w:color w:val="333333"/>
          <w:sz w:val="40"/>
          <w:szCs w:val="40"/>
          <w:shd w:val="clear" w:color="auto" w:fill="FFFFFF"/>
        </w:rPr>
        <w:t xml:space="preserve"> </w:t>
      </w:r>
      <w:r w:rsidR="00F23EC6" w:rsidRPr="00521AEC">
        <w:rPr>
          <w:color w:val="333333"/>
          <w:sz w:val="44"/>
          <w:szCs w:val="44"/>
          <w:shd w:val="clear" w:color="auto" w:fill="FFFFFF"/>
        </w:rPr>
        <w:t>«</w:t>
      </w:r>
      <w:proofErr w:type="spellStart"/>
      <w:r w:rsidR="00521AEC">
        <w:rPr>
          <w:color w:val="333333"/>
          <w:sz w:val="39"/>
          <w:szCs w:val="39"/>
          <w:bdr w:val="none" w:sz="0" w:space="0" w:color="auto" w:frame="1"/>
        </w:rPr>
        <w:t>Граттаж</w:t>
      </w:r>
      <w:proofErr w:type="spellEnd"/>
      <w:r w:rsidR="00521AEC">
        <w:rPr>
          <w:color w:val="333333"/>
          <w:sz w:val="39"/>
          <w:szCs w:val="39"/>
          <w:bdr w:val="none" w:sz="0" w:space="0" w:color="auto" w:frame="1"/>
        </w:rPr>
        <w:t>»</w:t>
      </w:r>
    </w:p>
    <w:p w:rsidR="00542C58" w:rsidRPr="00542C58" w:rsidRDefault="00542C58" w:rsidP="00F832B9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39"/>
          <w:szCs w:val="39"/>
          <w:bdr w:val="none" w:sz="0" w:space="0" w:color="auto" w:frame="1"/>
        </w:rPr>
      </w:pPr>
    </w:p>
    <w:p w:rsidR="00F23EC6" w:rsidRPr="0085557F" w:rsidRDefault="00F23EC6" w:rsidP="00F23EC6">
      <w:pPr>
        <w:pStyle w:val="2"/>
        <w:shd w:val="clear" w:color="auto" w:fill="FFFFFF"/>
        <w:spacing w:before="0" w:beforeAutospacing="0" w:after="0" w:afterAutospacing="0"/>
        <w:jc w:val="right"/>
        <w:textAlignment w:val="baseline"/>
        <w:rPr>
          <w:b w:val="0"/>
          <w:color w:val="333333"/>
          <w:sz w:val="28"/>
          <w:szCs w:val="28"/>
          <w:bdr w:val="none" w:sz="0" w:space="0" w:color="auto" w:frame="1"/>
        </w:rPr>
      </w:pPr>
      <w:r w:rsidRPr="0085557F">
        <w:rPr>
          <w:b w:val="0"/>
          <w:color w:val="333333"/>
          <w:sz w:val="28"/>
          <w:szCs w:val="28"/>
          <w:bdr w:val="none" w:sz="0" w:space="0" w:color="auto" w:frame="1"/>
        </w:rPr>
        <w:t xml:space="preserve">Педагог дополнительного образования, </w:t>
      </w:r>
    </w:p>
    <w:p w:rsidR="00F23EC6" w:rsidRPr="0085557F" w:rsidRDefault="00F23EC6" w:rsidP="00F23EC6">
      <w:pPr>
        <w:pStyle w:val="2"/>
        <w:shd w:val="clear" w:color="auto" w:fill="FFFFFF"/>
        <w:spacing w:before="0" w:beforeAutospacing="0" w:after="0" w:afterAutospacing="0"/>
        <w:jc w:val="right"/>
        <w:textAlignment w:val="baseline"/>
        <w:rPr>
          <w:b w:val="0"/>
          <w:color w:val="333333"/>
          <w:sz w:val="28"/>
          <w:szCs w:val="28"/>
          <w:bdr w:val="none" w:sz="0" w:space="0" w:color="auto" w:frame="1"/>
        </w:rPr>
      </w:pPr>
      <w:r w:rsidRPr="0085557F">
        <w:rPr>
          <w:b w:val="0"/>
          <w:color w:val="333333"/>
          <w:sz w:val="28"/>
          <w:szCs w:val="28"/>
          <w:bdr w:val="none" w:sz="0" w:space="0" w:color="auto" w:frame="1"/>
        </w:rPr>
        <w:t>руководитель кружка «</w:t>
      </w:r>
      <w:r w:rsidR="00BD542B" w:rsidRPr="0085557F">
        <w:rPr>
          <w:b w:val="0"/>
          <w:color w:val="333333"/>
          <w:sz w:val="28"/>
          <w:szCs w:val="28"/>
          <w:bdr w:val="none" w:sz="0" w:space="0" w:color="auto" w:frame="1"/>
        </w:rPr>
        <w:t>Акварель</w:t>
      </w:r>
      <w:r w:rsidRPr="0085557F">
        <w:rPr>
          <w:b w:val="0"/>
          <w:color w:val="333333"/>
          <w:sz w:val="28"/>
          <w:szCs w:val="28"/>
          <w:bdr w:val="none" w:sz="0" w:space="0" w:color="auto" w:frame="1"/>
        </w:rPr>
        <w:t xml:space="preserve">» </w:t>
      </w:r>
    </w:p>
    <w:p w:rsidR="00F23EC6" w:rsidRPr="0085557F" w:rsidRDefault="00F23EC6" w:rsidP="00F23EC6">
      <w:pPr>
        <w:pStyle w:val="2"/>
        <w:shd w:val="clear" w:color="auto" w:fill="FFFFFF"/>
        <w:spacing w:before="0" w:beforeAutospacing="0" w:after="0" w:afterAutospacing="0"/>
        <w:jc w:val="right"/>
        <w:textAlignment w:val="baseline"/>
        <w:rPr>
          <w:b w:val="0"/>
          <w:color w:val="333333"/>
          <w:sz w:val="28"/>
          <w:szCs w:val="28"/>
          <w:shd w:val="clear" w:color="auto" w:fill="FFFFFF"/>
        </w:rPr>
      </w:pPr>
      <w:r w:rsidRPr="0085557F">
        <w:rPr>
          <w:b w:val="0"/>
          <w:color w:val="333333"/>
          <w:sz w:val="28"/>
          <w:szCs w:val="28"/>
          <w:bdr w:val="none" w:sz="0" w:space="0" w:color="auto" w:frame="1"/>
        </w:rPr>
        <w:t>Л.</w:t>
      </w:r>
      <w:r w:rsidR="00BD542B" w:rsidRPr="0085557F">
        <w:rPr>
          <w:b w:val="0"/>
          <w:color w:val="333333"/>
          <w:sz w:val="28"/>
          <w:szCs w:val="28"/>
          <w:bdr w:val="none" w:sz="0" w:space="0" w:color="auto" w:frame="1"/>
        </w:rPr>
        <w:t>Ю</w:t>
      </w:r>
      <w:r w:rsidRPr="0085557F">
        <w:rPr>
          <w:b w:val="0"/>
          <w:color w:val="333333"/>
          <w:sz w:val="28"/>
          <w:szCs w:val="28"/>
          <w:bdr w:val="none" w:sz="0" w:space="0" w:color="auto" w:frame="1"/>
        </w:rPr>
        <w:t xml:space="preserve">. </w:t>
      </w:r>
      <w:r w:rsidR="00BD542B" w:rsidRPr="0085557F">
        <w:rPr>
          <w:b w:val="0"/>
          <w:color w:val="333333"/>
          <w:sz w:val="28"/>
          <w:szCs w:val="28"/>
          <w:bdr w:val="none" w:sz="0" w:space="0" w:color="auto" w:frame="1"/>
        </w:rPr>
        <w:t>Минаева</w:t>
      </w:r>
    </w:p>
    <w:p w:rsidR="001C1A53" w:rsidRPr="0085557F" w:rsidRDefault="00F23EC6" w:rsidP="00F832B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55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Тема:</w:t>
      </w:r>
      <w:r w:rsidR="00442C6E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C1A53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="001C1A53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Граттаж</w:t>
      </w:r>
      <w:proofErr w:type="spellEnd"/>
      <w:r w:rsidR="001C1A53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- графический метод рисунка.</w:t>
      </w:r>
    </w:p>
    <w:p w:rsidR="00F23EC6" w:rsidRPr="0085557F" w:rsidRDefault="00F23EC6" w:rsidP="00F832B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55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2D17BD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изготовле</w:t>
      </w:r>
      <w:r w:rsidR="00442C6E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ние </w:t>
      </w:r>
      <w:r w:rsidR="00BD542B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декоративной</w:t>
      </w:r>
      <w:r w:rsidR="00521AEC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гравюры в технике «</w:t>
      </w:r>
      <w:proofErr w:type="spellStart"/>
      <w:r w:rsidR="00521AEC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граттаж</w:t>
      </w:r>
      <w:proofErr w:type="spellEnd"/>
      <w:r w:rsidR="00521AEC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2D17BD" w:rsidRPr="0085557F" w:rsidRDefault="002D17BD" w:rsidP="00F832B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55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  <w:bookmarkStart w:id="0" w:name="_GoBack"/>
      <w:bookmarkEnd w:id="0"/>
    </w:p>
    <w:p w:rsidR="002D17BD" w:rsidRPr="0085557F" w:rsidRDefault="00521AEC" w:rsidP="00F832B9">
      <w:pPr>
        <w:pStyle w:val="a8"/>
        <w:numPr>
          <w:ilvl w:val="0"/>
          <w:numId w:val="1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с графической техникой рисования «</w:t>
      </w:r>
      <w:proofErr w:type="spellStart"/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граттажем</w:t>
      </w:r>
      <w:proofErr w:type="spellEnd"/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и его применением в творческих композициях.</w:t>
      </w:r>
    </w:p>
    <w:p w:rsidR="002D17BD" w:rsidRPr="0085557F" w:rsidRDefault="002D17BD" w:rsidP="00F832B9">
      <w:pPr>
        <w:pStyle w:val="a8"/>
        <w:numPr>
          <w:ilvl w:val="0"/>
          <w:numId w:val="1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</w:t>
      </w:r>
      <w:r w:rsidR="00521AEC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умение рисовать графические композиции, используя технику процарапывания «</w:t>
      </w:r>
      <w:proofErr w:type="spellStart"/>
      <w:r w:rsidR="00521AEC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граттаж</w:t>
      </w:r>
      <w:proofErr w:type="spellEnd"/>
      <w:r w:rsidR="00521AEC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</w:t>
      </w:r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творческое воображение,</w:t>
      </w:r>
      <w:r w:rsidR="00521AEC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внимание</w:t>
      </w:r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21AEC" w:rsidRPr="0085557F" w:rsidRDefault="002D17BD" w:rsidP="002D17BD">
      <w:pPr>
        <w:pStyle w:val="a8"/>
        <w:numPr>
          <w:ilvl w:val="0"/>
          <w:numId w:val="1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Воспитывать </w:t>
      </w:r>
      <w:r w:rsidR="00521AEC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способность эстетического восприятия древней техники нанесения рисунка методом процарапывания</w:t>
      </w:r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терпение, аккуратность</w:t>
      </w:r>
      <w:r w:rsidR="00521AEC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467B6" w:rsidRPr="0085557F" w:rsidRDefault="00E467B6" w:rsidP="00E467B6">
      <w:pPr>
        <w:shd w:val="clear" w:color="auto" w:fill="FFFFFF"/>
        <w:spacing w:after="30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D17BD" w:rsidRPr="0085557F" w:rsidRDefault="002D17BD" w:rsidP="0085557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5557F">
        <w:rPr>
          <w:rFonts w:ascii="Times New Roman" w:hAnsi="Times New Roman" w:cs="Times New Roman"/>
          <w:b/>
          <w:sz w:val="28"/>
          <w:szCs w:val="28"/>
          <w:lang w:eastAsia="ru-RU"/>
        </w:rPr>
        <w:t>Назначение изделия:</w:t>
      </w:r>
      <w:r w:rsidR="00442C6E" w:rsidRPr="0085557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605D6" w:rsidRPr="0085557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42C6E" w:rsidRPr="0085557F">
        <w:rPr>
          <w:rFonts w:ascii="Times New Roman" w:hAnsi="Times New Roman" w:cs="Times New Roman"/>
          <w:sz w:val="28"/>
          <w:szCs w:val="28"/>
          <w:lang w:eastAsia="ru-RU"/>
        </w:rPr>
        <w:t>сувенир, подарок.</w:t>
      </w:r>
    </w:p>
    <w:p w:rsidR="00E605D6" w:rsidRPr="0085557F" w:rsidRDefault="002D17BD" w:rsidP="003957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55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Инструменты и материалы:</w:t>
      </w:r>
    </w:p>
    <w:p w:rsidR="002D17BD" w:rsidRPr="0085557F" w:rsidRDefault="00375BB2" w:rsidP="00395736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85557F">
        <w:rPr>
          <w:rFonts w:ascii="Times New Roman" w:hAnsi="Times New Roman" w:cs="Times New Roman"/>
          <w:sz w:val="28"/>
          <w:szCs w:val="28"/>
        </w:rPr>
        <w:t xml:space="preserve">• </w:t>
      </w:r>
      <w:r w:rsidR="00E605D6" w:rsidRPr="0085557F">
        <w:rPr>
          <w:rFonts w:ascii="Times New Roman" w:hAnsi="Times New Roman" w:cs="Times New Roman"/>
          <w:sz w:val="28"/>
          <w:szCs w:val="28"/>
        </w:rPr>
        <w:t>лист бумаги, покрытый воском и черной тушью</w:t>
      </w:r>
      <w:r w:rsidR="00395736" w:rsidRPr="0085557F">
        <w:rPr>
          <w:rFonts w:ascii="Times New Roman" w:hAnsi="Times New Roman" w:cs="Times New Roman"/>
          <w:sz w:val="28"/>
          <w:szCs w:val="28"/>
        </w:rPr>
        <w:t>;</w:t>
      </w:r>
      <w:r w:rsidR="00395736" w:rsidRPr="0085557F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E605D6" w:rsidRPr="0085557F">
        <w:rPr>
          <w:rFonts w:ascii="Times New Roman" w:hAnsi="Times New Roman" w:cs="Times New Roman"/>
          <w:sz w:val="28"/>
          <w:szCs w:val="28"/>
        </w:rPr>
        <w:t>деревянная палочка для процарапывания</w:t>
      </w:r>
      <w:r w:rsidR="00BB04F2" w:rsidRPr="0085557F">
        <w:rPr>
          <w:rFonts w:ascii="Times New Roman" w:hAnsi="Times New Roman" w:cs="Times New Roman"/>
          <w:sz w:val="28"/>
          <w:szCs w:val="28"/>
        </w:rPr>
        <w:t>;</w:t>
      </w:r>
      <w:r w:rsidR="00BB04F2" w:rsidRPr="0085557F">
        <w:rPr>
          <w:rFonts w:ascii="Times New Roman" w:hAnsi="Times New Roman" w:cs="Times New Roman"/>
          <w:sz w:val="28"/>
          <w:szCs w:val="28"/>
        </w:rPr>
        <w:br/>
      </w:r>
      <w:r w:rsidR="00395736" w:rsidRPr="0085557F">
        <w:rPr>
          <w:rFonts w:ascii="Times New Roman" w:hAnsi="Times New Roman" w:cs="Times New Roman"/>
          <w:sz w:val="28"/>
          <w:szCs w:val="28"/>
        </w:rPr>
        <w:t xml:space="preserve">• </w:t>
      </w:r>
      <w:r w:rsidR="00E605D6" w:rsidRPr="0085557F">
        <w:rPr>
          <w:rFonts w:ascii="Times New Roman" w:hAnsi="Times New Roman" w:cs="Times New Roman"/>
          <w:sz w:val="28"/>
          <w:szCs w:val="28"/>
        </w:rPr>
        <w:t>простой карандаш.</w:t>
      </w:r>
      <w:r w:rsidR="00395736" w:rsidRPr="00855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7B6" w:rsidRPr="0085557F" w:rsidRDefault="00E467B6" w:rsidP="003957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168DF" w:rsidRPr="0085557F" w:rsidRDefault="002D17BD" w:rsidP="00E605D6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color w:val="282828"/>
          <w:sz w:val="28"/>
          <w:szCs w:val="28"/>
        </w:rPr>
      </w:pPr>
      <w:r w:rsidRPr="0085557F">
        <w:rPr>
          <w:rFonts w:ascii="Times New Roman" w:hAnsi="Times New Roman" w:cs="Times New Roman"/>
          <w:b/>
          <w:color w:val="333333"/>
          <w:sz w:val="28"/>
          <w:szCs w:val="28"/>
        </w:rPr>
        <w:t>Введение</w:t>
      </w:r>
      <w:r w:rsidR="00E605D6" w:rsidRPr="0085557F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395736" w:rsidRPr="00855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E605D6" w:rsidRPr="0085557F">
        <w:rPr>
          <w:rFonts w:ascii="Times New Roman" w:hAnsi="Times New Roman" w:cs="Times New Roman"/>
          <w:b/>
          <w:bCs/>
          <w:color w:val="222222"/>
          <w:sz w:val="28"/>
          <w:szCs w:val="28"/>
        </w:rPr>
        <w:t>Граттаж</w:t>
      </w:r>
      <w:proofErr w:type="spellEnd"/>
      <w:r w:rsidR="00E605D6" w:rsidRPr="0085557F">
        <w:rPr>
          <w:rFonts w:ascii="Times New Roman" w:hAnsi="Times New Roman" w:cs="Times New Roman"/>
          <w:color w:val="222222"/>
          <w:sz w:val="28"/>
          <w:szCs w:val="28"/>
        </w:rPr>
        <w:t xml:space="preserve">  — способ выполнения рисунка путём процарапывания пером или острым инструментом бумаги или картона, </w:t>
      </w:r>
      <w:proofErr w:type="gramStart"/>
      <w:r w:rsidR="00E605D6" w:rsidRPr="0085557F">
        <w:rPr>
          <w:rFonts w:ascii="Times New Roman" w:hAnsi="Times New Roman" w:cs="Times New Roman"/>
          <w:color w:val="222222"/>
          <w:sz w:val="28"/>
          <w:szCs w:val="28"/>
        </w:rPr>
        <w:t>залитых</w:t>
      </w:r>
      <w:proofErr w:type="gramEnd"/>
      <w:r w:rsidR="00E605D6" w:rsidRPr="0085557F">
        <w:rPr>
          <w:rFonts w:ascii="Times New Roman" w:hAnsi="Times New Roman" w:cs="Times New Roman"/>
          <w:color w:val="222222"/>
          <w:sz w:val="28"/>
          <w:szCs w:val="28"/>
        </w:rPr>
        <w:t xml:space="preserve"> тушью. Другое название техники — </w:t>
      </w:r>
      <w:proofErr w:type="spellStart"/>
      <w:r w:rsidR="00E605D6" w:rsidRPr="0085557F">
        <w:rPr>
          <w:rFonts w:ascii="Times New Roman" w:hAnsi="Times New Roman" w:cs="Times New Roman"/>
          <w:color w:val="222222"/>
          <w:sz w:val="28"/>
          <w:szCs w:val="28"/>
        </w:rPr>
        <w:t>воскография</w:t>
      </w:r>
      <w:proofErr w:type="spellEnd"/>
      <w:r w:rsidR="00E605D6" w:rsidRPr="0085557F">
        <w:rPr>
          <w:rFonts w:ascii="Times New Roman" w:hAnsi="Times New Roman" w:cs="Times New Roman"/>
          <w:color w:val="222222"/>
          <w:sz w:val="28"/>
          <w:szCs w:val="28"/>
        </w:rPr>
        <w:t xml:space="preserve">. Произведения, выполненные в технике </w:t>
      </w:r>
      <w:proofErr w:type="spellStart"/>
      <w:r w:rsidR="00E605D6" w:rsidRPr="0085557F">
        <w:rPr>
          <w:rFonts w:ascii="Times New Roman" w:hAnsi="Times New Roman" w:cs="Times New Roman"/>
          <w:color w:val="222222"/>
          <w:sz w:val="28"/>
          <w:szCs w:val="28"/>
        </w:rPr>
        <w:t>граттажа</w:t>
      </w:r>
      <w:proofErr w:type="spellEnd"/>
      <w:r w:rsidR="00E605D6" w:rsidRPr="0085557F">
        <w:rPr>
          <w:rFonts w:ascii="Times New Roman" w:hAnsi="Times New Roman" w:cs="Times New Roman"/>
          <w:color w:val="222222"/>
          <w:sz w:val="28"/>
          <w:szCs w:val="28"/>
        </w:rPr>
        <w:t xml:space="preserve">, отличаются контрастом белых и цветных линий рисунка на  чёрном фоне. </w:t>
      </w:r>
      <w:r w:rsidR="00B168DF" w:rsidRPr="0085557F">
        <w:rPr>
          <w:rFonts w:ascii="Times New Roman" w:hAnsi="Times New Roman" w:cs="Times New Roman"/>
          <w:color w:val="282828"/>
          <w:sz w:val="28"/>
          <w:szCs w:val="28"/>
        </w:rPr>
        <w:t xml:space="preserve">В этом мастер-классе </w:t>
      </w:r>
      <w:r w:rsidR="00E605D6" w:rsidRPr="0085557F">
        <w:rPr>
          <w:rFonts w:ascii="Times New Roman" w:hAnsi="Times New Roman" w:cs="Times New Roman"/>
          <w:color w:val="282828"/>
          <w:sz w:val="28"/>
          <w:szCs w:val="28"/>
        </w:rPr>
        <w:t xml:space="preserve">мы </w:t>
      </w:r>
      <w:r w:rsidR="00E605D6" w:rsidRPr="00855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сделаем </w:t>
      </w:r>
      <w:r w:rsidR="00E605D6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декоративную гравюру в технике «</w:t>
      </w:r>
      <w:proofErr w:type="spellStart"/>
      <w:r w:rsidR="00E605D6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граттаж</w:t>
      </w:r>
      <w:proofErr w:type="spellEnd"/>
      <w:r w:rsidR="00E605D6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». </w:t>
      </w:r>
      <w:r w:rsidR="005955A2" w:rsidRPr="0085557F">
        <w:rPr>
          <w:rFonts w:ascii="Times New Roman" w:hAnsi="Times New Roman" w:cs="Times New Roman"/>
          <w:color w:val="282828"/>
          <w:sz w:val="28"/>
          <w:szCs w:val="28"/>
        </w:rPr>
        <w:t>Так</w:t>
      </w:r>
      <w:r w:rsidR="00E605D6" w:rsidRPr="0085557F">
        <w:rPr>
          <w:rFonts w:ascii="Times New Roman" w:hAnsi="Times New Roman" w:cs="Times New Roman"/>
          <w:color w:val="282828"/>
          <w:sz w:val="28"/>
          <w:szCs w:val="28"/>
        </w:rPr>
        <w:t xml:space="preserve">ой гравюрой </w:t>
      </w:r>
      <w:r w:rsidR="00542C58" w:rsidRPr="0085557F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="00B168DF" w:rsidRPr="0085557F">
        <w:rPr>
          <w:rFonts w:ascii="Times New Roman" w:hAnsi="Times New Roman" w:cs="Times New Roman"/>
          <w:color w:val="282828"/>
          <w:sz w:val="28"/>
          <w:szCs w:val="28"/>
        </w:rPr>
        <w:t>мож</w:t>
      </w:r>
      <w:r w:rsidR="00E605D6" w:rsidRPr="0085557F">
        <w:rPr>
          <w:rFonts w:ascii="Times New Roman" w:hAnsi="Times New Roman" w:cs="Times New Roman"/>
          <w:color w:val="282828"/>
          <w:sz w:val="28"/>
          <w:szCs w:val="28"/>
        </w:rPr>
        <w:t>но</w:t>
      </w:r>
      <w:r w:rsidR="00B168DF" w:rsidRPr="0085557F">
        <w:rPr>
          <w:rFonts w:ascii="Times New Roman" w:hAnsi="Times New Roman" w:cs="Times New Roman"/>
          <w:color w:val="282828"/>
          <w:sz w:val="28"/>
          <w:szCs w:val="28"/>
        </w:rPr>
        <w:t xml:space="preserve"> украсить </w:t>
      </w:r>
      <w:r w:rsidR="00E605D6" w:rsidRPr="0085557F">
        <w:rPr>
          <w:rFonts w:ascii="Times New Roman" w:hAnsi="Times New Roman" w:cs="Times New Roman"/>
          <w:color w:val="282828"/>
          <w:sz w:val="28"/>
          <w:szCs w:val="28"/>
        </w:rPr>
        <w:t>свою комнату</w:t>
      </w:r>
      <w:r w:rsidR="005955A2" w:rsidRPr="0085557F">
        <w:rPr>
          <w:rFonts w:ascii="Times New Roman" w:hAnsi="Times New Roman" w:cs="Times New Roman"/>
          <w:color w:val="282828"/>
          <w:sz w:val="28"/>
          <w:szCs w:val="28"/>
        </w:rPr>
        <w:t xml:space="preserve"> или </w:t>
      </w:r>
      <w:r w:rsidR="00E605D6" w:rsidRPr="0085557F">
        <w:rPr>
          <w:rFonts w:ascii="Times New Roman" w:hAnsi="Times New Roman" w:cs="Times New Roman"/>
          <w:color w:val="282828"/>
          <w:sz w:val="28"/>
          <w:szCs w:val="28"/>
        </w:rPr>
        <w:t>подарить</w:t>
      </w:r>
      <w:r w:rsidR="00E467B6" w:rsidRPr="0085557F">
        <w:rPr>
          <w:rFonts w:ascii="Times New Roman" w:hAnsi="Times New Roman" w:cs="Times New Roman"/>
          <w:color w:val="282828"/>
          <w:sz w:val="28"/>
          <w:szCs w:val="28"/>
        </w:rPr>
        <w:t xml:space="preserve"> ее </w:t>
      </w:r>
      <w:r w:rsidR="00E605D6" w:rsidRPr="0085557F">
        <w:rPr>
          <w:rFonts w:ascii="Times New Roman" w:hAnsi="Times New Roman" w:cs="Times New Roman"/>
          <w:color w:val="282828"/>
          <w:sz w:val="28"/>
          <w:szCs w:val="28"/>
        </w:rPr>
        <w:t>друзьям.</w:t>
      </w:r>
    </w:p>
    <w:p w:rsidR="00E467B6" w:rsidRPr="0085557F" w:rsidRDefault="00E467B6" w:rsidP="00E605D6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color w:val="282828"/>
          <w:sz w:val="28"/>
          <w:szCs w:val="28"/>
        </w:rPr>
      </w:pPr>
    </w:p>
    <w:p w:rsidR="00BF2494" w:rsidRPr="0085557F" w:rsidRDefault="002D17BD" w:rsidP="00BF2494">
      <w:pPr>
        <w:shd w:val="clear" w:color="auto" w:fill="FFFFFF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55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Этапы изготовления </w:t>
      </w:r>
      <w:r w:rsidR="00E467B6" w:rsidRPr="008555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гравюры</w:t>
      </w:r>
    </w:p>
    <w:p w:rsidR="00F17433" w:rsidRPr="0085557F" w:rsidRDefault="00BF2494" w:rsidP="00BF2494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85557F">
        <w:rPr>
          <w:rFonts w:ascii="Times New Roman" w:hAnsi="Times New Roman" w:cs="Times New Roman"/>
          <w:color w:val="333333"/>
          <w:sz w:val="28"/>
          <w:szCs w:val="28"/>
        </w:rPr>
        <w:t>1.</w:t>
      </w:r>
      <w:r w:rsidR="00E467B6" w:rsidRPr="0085557F">
        <w:rPr>
          <w:rFonts w:ascii="Times New Roman" w:hAnsi="Times New Roman" w:cs="Times New Roman"/>
          <w:color w:val="333333"/>
          <w:sz w:val="28"/>
          <w:szCs w:val="28"/>
        </w:rPr>
        <w:t>Определяем расположение листа (</w:t>
      </w:r>
      <w:proofErr w:type="gramStart"/>
      <w:r w:rsidR="00E467B6" w:rsidRPr="0085557F">
        <w:rPr>
          <w:rFonts w:ascii="Times New Roman" w:hAnsi="Times New Roman" w:cs="Times New Roman"/>
          <w:color w:val="333333"/>
          <w:sz w:val="28"/>
          <w:szCs w:val="28"/>
        </w:rPr>
        <w:t>вертикальный</w:t>
      </w:r>
      <w:proofErr w:type="gramEnd"/>
      <w:r w:rsidR="00E467B6" w:rsidRPr="0085557F">
        <w:rPr>
          <w:rFonts w:ascii="Times New Roman" w:hAnsi="Times New Roman" w:cs="Times New Roman"/>
          <w:color w:val="333333"/>
          <w:sz w:val="28"/>
          <w:szCs w:val="28"/>
        </w:rPr>
        <w:t xml:space="preserve"> или горизонтальный). В данном случае нам подойдет горизонтальное расположение.</w:t>
      </w:r>
    </w:p>
    <w:p w:rsidR="00874CE1" w:rsidRPr="0085557F" w:rsidRDefault="00874CE1" w:rsidP="00BF2494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112934" cy="3438525"/>
            <wp:effectExtent l="19050" t="0" r="2116" b="0"/>
            <wp:docPr id="28" name="Рисунок 15" descr="D:\Рабочий Стол\граттаж\20190227_1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граттаж\20190227_102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13" cy="344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B6" w:rsidRPr="0085557F" w:rsidRDefault="00E467B6" w:rsidP="00E467B6">
      <w:pPr>
        <w:pStyle w:val="a4"/>
        <w:shd w:val="clear" w:color="auto" w:fill="FFFFFF"/>
        <w:spacing w:before="0" w:beforeAutospacing="0" w:after="300" w:afterAutospacing="0"/>
        <w:ind w:left="360"/>
        <w:textAlignment w:val="baseline"/>
        <w:rPr>
          <w:color w:val="000000"/>
          <w:sz w:val="28"/>
          <w:szCs w:val="28"/>
        </w:rPr>
      </w:pPr>
      <w:r w:rsidRPr="0085557F">
        <w:rPr>
          <w:color w:val="333333"/>
          <w:sz w:val="28"/>
          <w:szCs w:val="28"/>
        </w:rPr>
        <w:t xml:space="preserve"> </w:t>
      </w:r>
    </w:p>
    <w:p w:rsidR="00B702F0" w:rsidRPr="0085557F" w:rsidRDefault="00B702F0" w:rsidP="00F832B9">
      <w:pPr>
        <w:pStyle w:val="a4"/>
        <w:shd w:val="clear" w:color="auto" w:fill="FFFFFF"/>
        <w:spacing w:before="0" w:beforeAutospacing="0" w:after="300" w:afterAutospacing="0"/>
        <w:textAlignment w:val="baseline"/>
        <w:rPr>
          <w:color w:val="333333"/>
          <w:sz w:val="28"/>
          <w:szCs w:val="28"/>
        </w:rPr>
      </w:pPr>
    </w:p>
    <w:p w:rsidR="00A94197" w:rsidRPr="0085557F" w:rsidRDefault="00127234" w:rsidP="00A94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2.</w:t>
      </w:r>
      <w:r w:rsidR="00F17433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467B6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Прикладываем шаблон котика и определяем основные пропорции композиции.</w:t>
      </w:r>
    </w:p>
    <w:p w:rsidR="00BA3345" w:rsidRPr="0085557F" w:rsidRDefault="00A979AF" w:rsidP="00A94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49330" cy="3248025"/>
            <wp:effectExtent l="19050" t="0" r="8570" b="0"/>
            <wp:docPr id="10" name="Рисунок 2" descr="D:\Рабочий Стол\граттаж\20190227_09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раттаж\20190227_094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417" cy="325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345" w:rsidRPr="0085557F" w:rsidRDefault="00BA3345" w:rsidP="00A94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A94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A94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A94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A94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94197" w:rsidRPr="009A0EAA" w:rsidRDefault="00874CE1" w:rsidP="009A0EA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A0EAA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A979AF" w:rsidRPr="009A0EAA">
        <w:rPr>
          <w:rFonts w:ascii="Times New Roman" w:hAnsi="Times New Roman" w:cs="Times New Roman"/>
          <w:sz w:val="28"/>
          <w:szCs w:val="28"/>
          <w:lang w:eastAsia="ru-RU"/>
        </w:rPr>
        <w:t>Обводим шаблон простым карандашом. Намечаем линию пола, дорисовываем коврик, мышку и картины на стене.</w:t>
      </w:r>
    </w:p>
    <w:p w:rsidR="00BA3345" w:rsidRPr="0085557F" w:rsidRDefault="00A979AF" w:rsidP="00BA334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94402" cy="3371850"/>
            <wp:effectExtent l="19050" t="0" r="6348" b="0"/>
            <wp:docPr id="14" name="Рисунок 3" descr="D:\Рабочий Стол\граттаж\20190227_09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раттаж\20190227_095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50" cy="337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9AF" w:rsidRPr="0085557F" w:rsidRDefault="00A979AF" w:rsidP="00BA334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95035" cy="3372206"/>
            <wp:effectExtent l="19050" t="0" r="5715" b="0"/>
            <wp:docPr id="17" name="Рисунок 4" descr="D:\Рабочий Стол\граттаж\20190227_09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раттаж\20190227_095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292" cy="337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94" w:rsidRPr="0085557F" w:rsidRDefault="00BF2494" w:rsidP="00BF2494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BF2494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BF2494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BF2494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74CE1" w:rsidRPr="0085557F" w:rsidRDefault="00874CE1" w:rsidP="00BF2494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74CE1" w:rsidRPr="0085557F" w:rsidRDefault="00874CE1" w:rsidP="00BF2494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979AF" w:rsidRPr="0085557F" w:rsidRDefault="00BF2494" w:rsidP="008555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="00A979AF" w:rsidRPr="0085557F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Деревянной палочкой процарапываем карандашный рисунок</w:t>
      </w:r>
      <w:r w:rsidR="00B736D1" w:rsidRPr="008555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контуру</w:t>
      </w:r>
      <w:r w:rsidR="00A979AF" w:rsidRPr="0085557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5557F" w:rsidRPr="0085557F" w:rsidRDefault="0085557F" w:rsidP="008555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58934" cy="3295650"/>
            <wp:effectExtent l="19050" t="0" r="8466" b="0"/>
            <wp:docPr id="30" name="Рисунок 17" descr="D:\Рабочий Стол\граттаж\20190227_1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граттаж\20190227_10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36" cy="330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6F" w:rsidRPr="0085557F" w:rsidRDefault="00B736D1" w:rsidP="00912B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47292" cy="3476625"/>
            <wp:effectExtent l="19050" t="0" r="1058" b="0"/>
            <wp:docPr id="20" name="Рисунок 7" descr="D:\Рабочий Стол\граттаж\20190227_1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граттаж\20190227_100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79" cy="348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94" w:rsidRPr="0085557F" w:rsidRDefault="00BF2494" w:rsidP="00912B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912B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912B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912B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494" w:rsidRPr="0085557F" w:rsidRDefault="00BF2494" w:rsidP="00912B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2B6F" w:rsidRPr="0085557F" w:rsidRDefault="0085557F" w:rsidP="008555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5.</w:t>
      </w:r>
      <w:r w:rsidR="00B736D1" w:rsidRPr="0085557F">
        <w:rPr>
          <w:rFonts w:ascii="Times New Roman" w:hAnsi="Times New Roman" w:cs="Times New Roman"/>
          <w:sz w:val="28"/>
          <w:szCs w:val="28"/>
          <w:shd w:val="clear" w:color="auto" w:fill="FFFFFF"/>
        </w:rPr>
        <w:t>Уточняем формы, штришками рисуем бахрому коврика и полоски на котике и мышке.</w:t>
      </w:r>
    </w:p>
    <w:p w:rsidR="00965ADA" w:rsidRPr="0085557F" w:rsidRDefault="00B736D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74266" cy="3248025"/>
            <wp:effectExtent l="19050" t="0" r="0" b="0"/>
            <wp:docPr id="21" name="Рисунок 8" descr="D:\Рабочий Стол\граттаж\20190227_1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граттаж\20190227_101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63" cy="325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DA" w:rsidRPr="0085557F" w:rsidRDefault="0012723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736D1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6. Прорисовываем мелкие детали (рисунок обоев на стене).</w:t>
      </w:r>
      <w:r w:rsidR="006A180B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Полностью счищаем черный</w:t>
      </w:r>
      <w:r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E3E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A180B"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слой на ошейнике котика.</w:t>
      </w:r>
    </w:p>
    <w:p w:rsidR="00965ADA" w:rsidRPr="0085557F" w:rsidRDefault="00B736D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74267" cy="3248025"/>
            <wp:effectExtent l="19050" t="0" r="0" b="0"/>
            <wp:docPr id="22" name="Рисунок 9" descr="D:\Рабочий Стол\граттаж\20190227_1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граттаж\20190227_101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64" cy="325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DA" w:rsidRPr="0085557F" w:rsidRDefault="006A180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55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7.Мелкими штришками дорисовываем коврик, ставим автограф в уголке композиции. И наша гравюра готова.</w:t>
      </w: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85557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70033" cy="3245644"/>
            <wp:effectExtent l="19050" t="0" r="2117" b="0"/>
            <wp:docPr id="23" name="Рисунок 10" descr="D:\Рабочий Стол\граттаж\20190227_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граттаж\20190227_102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37" cy="325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78" w:rsidRPr="0085557F" w:rsidRDefault="006A180B">
      <w:pPr>
        <w:rPr>
          <w:rFonts w:ascii="Times New Roman" w:hAnsi="Times New Roman" w:cs="Times New Roman"/>
          <w:sz w:val="28"/>
          <w:szCs w:val="28"/>
        </w:rPr>
      </w:pPr>
      <w:r w:rsidRPr="0085557F">
        <w:rPr>
          <w:rFonts w:ascii="Times New Roman" w:hAnsi="Times New Roman" w:cs="Times New Roman"/>
          <w:sz w:val="28"/>
          <w:szCs w:val="28"/>
        </w:rPr>
        <w:t>8. Возможное цветовое решение гравюры.</w:t>
      </w:r>
      <w:r w:rsidR="008D4778" w:rsidRPr="0085557F"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  <w:r w:rsidRPr="0085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1999" cy="3286125"/>
            <wp:effectExtent l="19050" t="0" r="6351" b="0"/>
            <wp:docPr id="24" name="Рисунок 11" descr="D:\Рабочий Стол\граттаж\20190227_1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граттаж\20190227_102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77" cy="329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234" w:rsidRPr="0085557F" w:rsidRDefault="00127234">
      <w:pPr>
        <w:rPr>
          <w:rFonts w:ascii="Times New Roman" w:hAnsi="Times New Roman" w:cs="Times New Roman"/>
          <w:sz w:val="28"/>
          <w:szCs w:val="28"/>
        </w:rPr>
      </w:pPr>
    </w:p>
    <w:p w:rsidR="00127234" w:rsidRPr="0085557F" w:rsidRDefault="00127234">
      <w:pPr>
        <w:rPr>
          <w:rFonts w:ascii="Times New Roman" w:hAnsi="Times New Roman" w:cs="Times New Roman"/>
          <w:sz w:val="28"/>
          <w:szCs w:val="28"/>
        </w:rPr>
      </w:pPr>
    </w:p>
    <w:p w:rsidR="00127234" w:rsidRPr="0085557F" w:rsidRDefault="00127234">
      <w:pPr>
        <w:rPr>
          <w:rFonts w:ascii="Times New Roman" w:hAnsi="Times New Roman" w:cs="Times New Roman"/>
          <w:sz w:val="28"/>
          <w:szCs w:val="28"/>
        </w:rPr>
      </w:pPr>
    </w:p>
    <w:p w:rsidR="00874CE1" w:rsidRPr="0085557F" w:rsidRDefault="00874CE1">
      <w:pPr>
        <w:rPr>
          <w:rFonts w:ascii="Times New Roman" w:hAnsi="Times New Roman" w:cs="Times New Roman"/>
          <w:sz w:val="28"/>
          <w:szCs w:val="28"/>
        </w:rPr>
      </w:pPr>
    </w:p>
    <w:p w:rsidR="0085557F" w:rsidRPr="0085557F" w:rsidRDefault="0085557F">
      <w:pPr>
        <w:rPr>
          <w:rFonts w:ascii="Times New Roman" w:hAnsi="Times New Roman" w:cs="Times New Roman"/>
          <w:sz w:val="28"/>
          <w:szCs w:val="28"/>
        </w:rPr>
      </w:pPr>
    </w:p>
    <w:p w:rsidR="0085557F" w:rsidRPr="0085557F" w:rsidRDefault="0085557F">
      <w:pPr>
        <w:rPr>
          <w:rFonts w:ascii="Times New Roman" w:hAnsi="Times New Roman" w:cs="Times New Roman"/>
          <w:sz w:val="28"/>
          <w:szCs w:val="28"/>
        </w:rPr>
      </w:pPr>
    </w:p>
    <w:p w:rsidR="006A180B" w:rsidRPr="0085557F" w:rsidRDefault="006A180B">
      <w:pPr>
        <w:rPr>
          <w:rFonts w:ascii="Times New Roman" w:hAnsi="Times New Roman" w:cs="Times New Roman"/>
          <w:sz w:val="28"/>
          <w:szCs w:val="28"/>
        </w:rPr>
      </w:pPr>
      <w:r w:rsidRPr="0085557F">
        <w:rPr>
          <w:rFonts w:ascii="Times New Roman" w:hAnsi="Times New Roman" w:cs="Times New Roman"/>
          <w:sz w:val="28"/>
          <w:szCs w:val="28"/>
        </w:rPr>
        <w:lastRenderedPageBreak/>
        <w:t>9. Варианты гравюр.</w:t>
      </w:r>
    </w:p>
    <w:p w:rsidR="006A180B" w:rsidRPr="0085557F" w:rsidRDefault="006A180B">
      <w:pPr>
        <w:rPr>
          <w:rFonts w:ascii="Times New Roman" w:hAnsi="Times New Roman" w:cs="Times New Roman"/>
          <w:sz w:val="28"/>
          <w:szCs w:val="28"/>
        </w:rPr>
      </w:pPr>
      <w:r w:rsidRPr="0085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4841044"/>
            <wp:effectExtent l="19050" t="0" r="9525" b="0"/>
            <wp:docPr id="25" name="Рисунок 12" descr="D:\Рабочий Стол\граттаж\20190227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граттаж\20190227_102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21" cy="484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234" w:rsidRPr="0085557F">
        <w:rPr>
          <w:rFonts w:ascii="Times New Roman" w:hAnsi="Times New Roman" w:cs="Times New Roman"/>
          <w:sz w:val="28"/>
          <w:szCs w:val="28"/>
        </w:rPr>
        <w:t xml:space="preserve"> «Спящий котик и мышка»</w:t>
      </w:r>
    </w:p>
    <w:p w:rsidR="00127234" w:rsidRPr="0085557F" w:rsidRDefault="00127234">
      <w:pPr>
        <w:rPr>
          <w:rFonts w:ascii="Times New Roman" w:hAnsi="Times New Roman" w:cs="Times New Roman"/>
          <w:sz w:val="28"/>
          <w:szCs w:val="28"/>
        </w:rPr>
      </w:pPr>
      <w:r w:rsidRPr="0085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27" name="Рисунок 14" descr="D:\Рабочий Стол\граттаж\20190227_10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граттаж\20190227_102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0B" w:rsidRPr="0085557F" w:rsidRDefault="00127234">
      <w:pPr>
        <w:rPr>
          <w:rFonts w:ascii="Times New Roman" w:hAnsi="Times New Roman" w:cs="Times New Roman"/>
          <w:sz w:val="28"/>
          <w:szCs w:val="28"/>
        </w:rPr>
      </w:pPr>
      <w:r w:rsidRPr="0085557F">
        <w:rPr>
          <w:rFonts w:ascii="Times New Roman" w:hAnsi="Times New Roman" w:cs="Times New Roman"/>
          <w:sz w:val="28"/>
          <w:szCs w:val="28"/>
        </w:rPr>
        <w:t>«Котик и клубочек ниток»</w:t>
      </w:r>
    </w:p>
    <w:sectPr w:rsidR="006A180B" w:rsidRPr="0085557F" w:rsidSect="00BF24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44C51"/>
    <w:multiLevelType w:val="hybridMultilevel"/>
    <w:tmpl w:val="09AC84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B74354"/>
    <w:multiLevelType w:val="hybridMultilevel"/>
    <w:tmpl w:val="5D0A9C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42366B2"/>
    <w:multiLevelType w:val="hybridMultilevel"/>
    <w:tmpl w:val="7EEEF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843D97"/>
    <w:multiLevelType w:val="hybridMultilevel"/>
    <w:tmpl w:val="2B70B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32B9"/>
    <w:rsid w:val="00127234"/>
    <w:rsid w:val="00142226"/>
    <w:rsid w:val="001C1A53"/>
    <w:rsid w:val="001C27FA"/>
    <w:rsid w:val="0021032B"/>
    <w:rsid w:val="002153F5"/>
    <w:rsid w:val="002369DF"/>
    <w:rsid w:val="002816AD"/>
    <w:rsid w:val="002D17BD"/>
    <w:rsid w:val="002D1CD8"/>
    <w:rsid w:val="00307692"/>
    <w:rsid w:val="00375BB2"/>
    <w:rsid w:val="00395736"/>
    <w:rsid w:val="003A7DFD"/>
    <w:rsid w:val="003D4355"/>
    <w:rsid w:val="00442C6E"/>
    <w:rsid w:val="004C1936"/>
    <w:rsid w:val="004D615F"/>
    <w:rsid w:val="004F12EC"/>
    <w:rsid w:val="00521AEC"/>
    <w:rsid w:val="00542C58"/>
    <w:rsid w:val="005955A2"/>
    <w:rsid w:val="006A180B"/>
    <w:rsid w:val="0085557F"/>
    <w:rsid w:val="00874CE1"/>
    <w:rsid w:val="008D4778"/>
    <w:rsid w:val="00912B6F"/>
    <w:rsid w:val="00965ADA"/>
    <w:rsid w:val="009A0EAA"/>
    <w:rsid w:val="00A51857"/>
    <w:rsid w:val="00A80E44"/>
    <w:rsid w:val="00A94197"/>
    <w:rsid w:val="00A979AF"/>
    <w:rsid w:val="00AE71F4"/>
    <w:rsid w:val="00B007D7"/>
    <w:rsid w:val="00B168DF"/>
    <w:rsid w:val="00B702F0"/>
    <w:rsid w:val="00B736D1"/>
    <w:rsid w:val="00BA0A01"/>
    <w:rsid w:val="00BA3345"/>
    <w:rsid w:val="00BB04F2"/>
    <w:rsid w:val="00BD542B"/>
    <w:rsid w:val="00BF2494"/>
    <w:rsid w:val="00CA1DDC"/>
    <w:rsid w:val="00CA4FA2"/>
    <w:rsid w:val="00D419FF"/>
    <w:rsid w:val="00D71ABC"/>
    <w:rsid w:val="00DF053F"/>
    <w:rsid w:val="00E467B6"/>
    <w:rsid w:val="00E605D6"/>
    <w:rsid w:val="00EE3E38"/>
    <w:rsid w:val="00F15F9B"/>
    <w:rsid w:val="00F17433"/>
    <w:rsid w:val="00F23EC6"/>
    <w:rsid w:val="00F832B9"/>
    <w:rsid w:val="00FB5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226"/>
  </w:style>
  <w:style w:type="paragraph" w:styleId="2">
    <w:name w:val="heading 2"/>
    <w:basedOn w:val="a"/>
    <w:link w:val="20"/>
    <w:uiPriority w:val="9"/>
    <w:qFormat/>
    <w:rsid w:val="00F832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32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32B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832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F83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832B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A80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0E4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D17BD"/>
    <w:rPr>
      <w:b/>
      <w:bCs/>
    </w:rPr>
  </w:style>
  <w:style w:type="paragraph" w:styleId="a8">
    <w:name w:val="List Paragraph"/>
    <w:basedOn w:val="a"/>
    <w:uiPriority w:val="34"/>
    <w:qFormat/>
    <w:rsid w:val="002D17BD"/>
    <w:pPr>
      <w:ind w:left="720"/>
      <w:contextualSpacing/>
    </w:pPr>
  </w:style>
  <w:style w:type="paragraph" w:styleId="a9">
    <w:name w:val="No Spacing"/>
    <w:uiPriority w:val="1"/>
    <w:qFormat/>
    <w:rsid w:val="002D17BD"/>
    <w:pPr>
      <w:spacing w:after="0" w:line="240" w:lineRule="auto"/>
    </w:pPr>
  </w:style>
  <w:style w:type="character" w:customStyle="1" w:styleId="mw-headline">
    <w:name w:val="mw-headline"/>
    <w:basedOn w:val="a0"/>
    <w:rsid w:val="00E605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0289">
          <w:marLeft w:val="0"/>
          <w:marRight w:val="0"/>
          <w:marTop w:val="0"/>
          <w:marBottom w:val="360"/>
          <w:divBdr>
            <w:top w:val="single" w:sz="6" w:space="0" w:color="DDCDE2"/>
            <w:left w:val="single" w:sz="6" w:space="0" w:color="DDCDE2"/>
            <w:bottom w:val="single" w:sz="6" w:space="0" w:color="DDCDE2"/>
            <w:right w:val="single" w:sz="6" w:space="0" w:color="DDCDE2"/>
          </w:divBdr>
          <w:divsChild>
            <w:div w:id="1664159210">
              <w:marLeft w:val="0"/>
              <w:marRight w:val="0"/>
              <w:marTop w:val="0"/>
              <w:marBottom w:val="0"/>
              <w:divBdr>
                <w:top w:val="single" w:sz="6" w:space="12" w:color="FDFAFE"/>
                <w:left w:val="single" w:sz="6" w:space="12" w:color="FDFAFE"/>
                <w:bottom w:val="single" w:sz="6" w:space="12" w:color="FDFAFE"/>
                <w:right w:val="single" w:sz="6" w:space="12" w:color="FDFAFE"/>
              </w:divBdr>
            </w:div>
          </w:divsChild>
        </w:div>
      </w:divsChild>
    </w:div>
    <w:div w:id="5628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6</cp:revision>
  <dcterms:created xsi:type="dcterms:W3CDTF">2019-02-01T08:51:00Z</dcterms:created>
  <dcterms:modified xsi:type="dcterms:W3CDTF">2019-02-27T14:16:00Z</dcterms:modified>
</cp:coreProperties>
</file>